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62C0E" w14:textId="21A27710" w:rsidR="006B2F86" w:rsidRDefault="00457B51" w:rsidP="00E71FC3">
      <w:pPr>
        <w:pStyle w:val="NoSpacing"/>
      </w:pPr>
      <w:r>
        <w:rPr>
          <w:u w:val="single"/>
        </w:rPr>
        <w:t>Thomas KIRKMAN</w:t>
      </w:r>
      <w:r>
        <w:t xml:space="preserve">   </w:t>
      </w:r>
      <w:proofErr w:type="gramStart"/>
      <w:r>
        <w:t xml:space="preserve">   (</w:t>
      </w:r>
      <w:proofErr w:type="gramEnd"/>
      <w:r>
        <w:t>d.1489)</w:t>
      </w:r>
    </w:p>
    <w:p w14:paraId="70BE73C1" w14:textId="0D9537C1" w:rsidR="00457B51" w:rsidRDefault="00457B51" w:rsidP="00E71FC3">
      <w:pPr>
        <w:pStyle w:val="NoSpacing"/>
      </w:pPr>
      <w:r>
        <w:t xml:space="preserve">Rector of </w:t>
      </w:r>
      <w:proofErr w:type="spellStart"/>
      <w:r>
        <w:t>Londesborough</w:t>
      </w:r>
      <w:proofErr w:type="spellEnd"/>
      <w:r>
        <w:t>, East Riding of Yorkshire.</w:t>
      </w:r>
    </w:p>
    <w:p w14:paraId="30889A24" w14:textId="038E254F" w:rsidR="00457B51" w:rsidRDefault="00457B51" w:rsidP="00E71FC3">
      <w:pPr>
        <w:pStyle w:val="NoSpacing"/>
      </w:pPr>
    </w:p>
    <w:p w14:paraId="7F39ED16" w14:textId="15A21D19" w:rsidR="00457B51" w:rsidRDefault="00457B51" w:rsidP="00E71FC3">
      <w:pPr>
        <w:pStyle w:val="NoSpacing"/>
      </w:pPr>
    </w:p>
    <w:p w14:paraId="2EC2C929" w14:textId="77777777" w:rsidR="00F715A1" w:rsidRPr="00F715A1" w:rsidRDefault="00F715A1" w:rsidP="00F715A1">
      <w:pPr>
        <w:spacing w:after="0" w:line="240" w:lineRule="auto"/>
        <w:rPr>
          <w:rFonts w:eastAsia="Calibri"/>
        </w:rPr>
      </w:pPr>
      <w:r w:rsidRPr="00F715A1">
        <w:rPr>
          <w:rFonts w:eastAsia="Calibri"/>
        </w:rPr>
        <w:t xml:space="preserve">  3 Dec.1488</w:t>
      </w:r>
      <w:r w:rsidRPr="00F715A1">
        <w:rPr>
          <w:rFonts w:eastAsia="Calibri"/>
        </w:rPr>
        <w:tab/>
        <w:t>He was licensed to be absent from his church and to let its revenues</w:t>
      </w:r>
    </w:p>
    <w:p w14:paraId="01ABF9C6" w14:textId="77777777" w:rsidR="00F715A1" w:rsidRPr="00F715A1" w:rsidRDefault="00F715A1" w:rsidP="00F715A1">
      <w:pPr>
        <w:spacing w:after="0" w:line="240" w:lineRule="auto"/>
        <w:rPr>
          <w:rFonts w:eastAsia="Calibri"/>
        </w:rPr>
      </w:pPr>
      <w:r w:rsidRPr="00F715A1">
        <w:rPr>
          <w:rFonts w:eastAsia="Calibri"/>
        </w:rPr>
        <w:tab/>
      </w:r>
      <w:r w:rsidRPr="00F715A1">
        <w:rPr>
          <w:rFonts w:eastAsia="Calibri"/>
        </w:rPr>
        <w:tab/>
        <w:t>to farm.</w:t>
      </w:r>
    </w:p>
    <w:p w14:paraId="3D99C62B" w14:textId="77777777" w:rsidR="00F715A1" w:rsidRPr="00F715A1" w:rsidRDefault="00F715A1" w:rsidP="00F715A1">
      <w:pPr>
        <w:spacing w:after="0" w:line="240" w:lineRule="auto"/>
        <w:rPr>
          <w:rFonts w:eastAsia="Calibri"/>
        </w:rPr>
      </w:pPr>
      <w:r w:rsidRPr="00F715A1">
        <w:rPr>
          <w:rFonts w:eastAsia="Calibri"/>
        </w:rPr>
        <w:tab/>
      </w:r>
      <w:r w:rsidRPr="00F715A1">
        <w:rPr>
          <w:rFonts w:eastAsia="Calibri"/>
        </w:rPr>
        <w:tab/>
        <w:t xml:space="preserve">(“The Register of Thomas Rotherham, Archbishop of York 1480-1500 </w:t>
      </w:r>
    </w:p>
    <w:p w14:paraId="4F544407" w14:textId="77777777" w:rsidR="00F715A1" w:rsidRPr="00F715A1" w:rsidRDefault="00F715A1" w:rsidP="00F715A1">
      <w:pPr>
        <w:spacing w:after="0" w:line="240" w:lineRule="auto"/>
        <w:ind w:left="720" w:firstLine="720"/>
        <w:rPr>
          <w:rFonts w:eastAsia="Calibri"/>
        </w:rPr>
      </w:pPr>
      <w:r w:rsidRPr="00F715A1">
        <w:rPr>
          <w:rFonts w:eastAsia="Calibri"/>
        </w:rPr>
        <w:t xml:space="preserve">vol.1” ed. Eric </w:t>
      </w:r>
      <w:proofErr w:type="spellStart"/>
      <w:proofErr w:type="gramStart"/>
      <w:r w:rsidRPr="00F715A1">
        <w:rPr>
          <w:rFonts w:eastAsia="Calibri"/>
        </w:rPr>
        <w:t>E.Barker</w:t>
      </w:r>
      <w:proofErr w:type="spellEnd"/>
      <w:proofErr w:type="gramEnd"/>
      <w:r w:rsidRPr="00F715A1">
        <w:rPr>
          <w:rFonts w:eastAsia="Calibri"/>
        </w:rPr>
        <w:t>, pub. The Canterbury and York Society, 1974, p.61)</w:t>
      </w:r>
    </w:p>
    <w:p w14:paraId="54A838E9" w14:textId="63C22DE5" w:rsidR="00457B51" w:rsidRDefault="00457B51" w:rsidP="00E71FC3">
      <w:pPr>
        <w:pStyle w:val="NoSpacing"/>
      </w:pPr>
      <w:r>
        <w:t>21 Aug.1489</w:t>
      </w:r>
      <w:r>
        <w:tab/>
        <w:t>He made his Will.   (W.Y.R. p.98)</w:t>
      </w:r>
    </w:p>
    <w:p w14:paraId="2B67A826" w14:textId="0CC64E64" w:rsidR="00457B51" w:rsidRDefault="00457B51" w:rsidP="00E71FC3">
      <w:pPr>
        <w:pStyle w:val="NoSpacing"/>
      </w:pPr>
      <w:r>
        <w:t>21 Sep.</w:t>
      </w:r>
      <w:r>
        <w:tab/>
        <w:t>Probate of his Will.   (ibid.)</w:t>
      </w:r>
    </w:p>
    <w:p w14:paraId="2EBA12EB" w14:textId="33748AE0" w:rsidR="00457B51" w:rsidRDefault="00457B51" w:rsidP="00E71FC3">
      <w:pPr>
        <w:pStyle w:val="NoSpacing"/>
      </w:pPr>
    </w:p>
    <w:p w14:paraId="1900947C" w14:textId="464D1C1C" w:rsidR="00457B51" w:rsidRDefault="00457B51" w:rsidP="00E71FC3">
      <w:pPr>
        <w:pStyle w:val="NoSpacing"/>
      </w:pPr>
    </w:p>
    <w:p w14:paraId="173C2774" w14:textId="2371B401" w:rsidR="00457B51" w:rsidRDefault="00457B51" w:rsidP="00E71FC3">
      <w:pPr>
        <w:pStyle w:val="NoSpacing"/>
      </w:pPr>
      <w:r>
        <w:t>26 February 2019</w:t>
      </w:r>
    </w:p>
    <w:p w14:paraId="5C135F2E" w14:textId="15776C8A" w:rsidR="00F715A1" w:rsidRPr="00457B51" w:rsidRDefault="00F715A1" w:rsidP="00E71FC3">
      <w:pPr>
        <w:pStyle w:val="NoSpacing"/>
      </w:pPr>
      <w:r>
        <w:t xml:space="preserve">  8 August 2020</w:t>
      </w:r>
    </w:p>
    <w:sectPr w:rsidR="00F715A1" w:rsidRPr="00457B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C25A3" w14:textId="77777777" w:rsidR="00457B51" w:rsidRDefault="00457B51" w:rsidP="00E71FC3">
      <w:pPr>
        <w:spacing w:after="0" w:line="240" w:lineRule="auto"/>
      </w:pPr>
      <w:r>
        <w:separator/>
      </w:r>
    </w:p>
  </w:endnote>
  <w:endnote w:type="continuationSeparator" w:id="0">
    <w:p w14:paraId="3DAF33A5" w14:textId="77777777" w:rsidR="00457B51" w:rsidRDefault="00457B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357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4D6A6" w14:textId="77777777" w:rsidR="00457B51" w:rsidRDefault="00457B51" w:rsidP="00E71FC3">
      <w:pPr>
        <w:spacing w:after="0" w:line="240" w:lineRule="auto"/>
      </w:pPr>
      <w:r>
        <w:separator/>
      </w:r>
    </w:p>
  </w:footnote>
  <w:footnote w:type="continuationSeparator" w:id="0">
    <w:p w14:paraId="02BE1963" w14:textId="77777777" w:rsidR="00457B51" w:rsidRDefault="00457B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1"/>
    <w:rsid w:val="001A7C09"/>
    <w:rsid w:val="00457B5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243B2"/>
  <w15:chartTrackingRefBased/>
  <w15:docId w15:val="{DE069C56-0E90-45C3-9DFE-55B15E41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2019-02-26T20:56:00Z</dcterms:created>
  <dcterms:modified xsi:type="dcterms:W3CDTF">2020-08-06T09:17:00Z</dcterms:modified>
</cp:coreProperties>
</file>